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85" w:rsidRDefault="00186B65" w:rsidP="00C72385">
      <w:pPr>
        <w:rPr>
          <w:rFonts w:ascii="Veneer" w:hAnsi="Veneer"/>
          <w:color w:val="808080" w:themeColor="background1" w:themeShade="80"/>
          <w:sz w:val="40"/>
          <w:szCs w:val="40"/>
        </w:rPr>
      </w:pPr>
      <w:r>
        <w:rPr>
          <w:rFonts w:ascii="Veneer" w:hAnsi="Veneer"/>
          <w:noProof/>
          <w:color w:val="808080" w:themeColor="background1" w:themeShade="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1pt;margin-top:-14.3pt;width:94.8pt;height:103.95pt;z-index:251660288;mso-height-percent:200;mso-height-percent:200;mso-width-relative:margin;mso-height-relative:margin" stroked="f">
            <v:textbox style="mso-fit-shape-to-text:t">
              <w:txbxContent>
                <w:p w:rsidR="00057B67" w:rsidRDefault="00057B6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9160" cy="1075944"/>
                        <wp:effectExtent l="19050" t="0" r="0" b="0"/>
                        <wp:docPr id="1" name="Grafik 0" descr="FBM_DE2_VERT_RGB_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M_DE2_VERT_RGB_PO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160" cy="1075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4B8">
        <w:rPr>
          <w:rFonts w:ascii="Veneer" w:hAnsi="Veneer"/>
          <w:color w:val="808080" w:themeColor="background1" w:themeShade="80"/>
          <w:sz w:val="40"/>
          <w:szCs w:val="40"/>
        </w:rPr>
        <w:t xml:space="preserve">   </w:t>
      </w:r>
    </w:p>
    <w:p w:rsidR="00C72385" w:rsidRDefault="00C72385" w:rsidP="00C72385">
      <w:pPr>
        <w:rPr>
          <w:rFonts w:ascii="Veneer" w:hAnsi="Veneer"/>
          <w:color w:val="808080" w:themeColor="background1" w:themeShade="80"/>
          <w:sz w:val="40"/>
          <w:szCs w:val="40"/>
        </w:rPr>
      </w:pPr>
    </w:p>
    <w:p w:rsidR="00A944B1" w:rsidRDefault="00A944B1" w:rsidP="00C72385">
      <w:pPr>
        <w:rPr>
          <w:rFonts w:asciiTheme="minorHAnsi" w:hAnsiTheme="minorHAnsi"/>
          <w:b/>
          <w:color w:val="000000" w:themeColor="text1"/>
          <w:sz w:val="34"/>
          <w:szCs w:val="34"/>
        </w:rPr>
      </w:pPr>
    </w:p>
    <w:p w:rsidR="00C72385" w:rsidRPr="00A944B1" w:rsidRDefault="00C72385" w:rsidP="00C72385">
      <w:pPr>
        <w:rPr>
          <w:rFonts w:asciiTheme="minorHAnsi" w:hAnsiTheme="minorHAnsi"/>
          <w:b/>
          <w:color w:val="000000" w:themeColor="text1"/>
          <w:sz w:val="34"/>
          <w:szCs w:val="34"/>
        </w:rPr>
      </w:pPr>
      <w:r w:rsidRPr="00A944B1">
        <w:rPr>
          <w:rFonts w:asciiTheme="minorHAnsi" w:hAnsiTheme="minorHAnsi"/>
          <w:b/>
          <w:color w:val="000000" w:themeColor="text1"/>
          <w:sz w:val="34"/>
          <w:szCs w:val="34"/>
        </w:rPr>
        <w:t>Aktiv für Fairen Handel – Unser Engagement schafft Zukunft!</w:t>
      </w:r>
    </w:p>
    <w:p w:rsidR="00C72385" w:rsidRPr="00A944B1" w:rsidRDefault="00C72385" w:rsidP="00C72385">
      <w:pPr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 xml:space="preserve">Unter diesem Motto möchten wir </w:t>
      </w:r>
      <w:r w:rsidR="00AA14B8" w:rsidRPr="00A944B1">
        <w:rPr>
          <w:color w:val="000000" w:themeColor="text1"/>
          <w:sz w:val="24"/>
          <w:szCs w:val="24"/>
        </w:rPr>
        <w:t>Sie</w:t>
      </w:r>
      <w:r w:rsidRPr="00A944B1">
        <w:rPr>
          <w:color w:val="000000" w:themeColor="text1"/>
          <w:sz w:val="24"/>
          <w:szCs w:val="24"/>
        </w:rPr>
        <w:t xml:space="preserve"> herzlich nach Köln einladen. </w:t>
      </w:r>
    </w:p>
    <w:p w:rsidR="00C72385" w:rsidRPr="00A944B1" w:rsidRDefault="00C72385" w:rsidP="00C72385">
      <w:pPr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 xml:space="preserve">Der Faire Handel ist ein Teil unseres Alltags geworden. Die Produkte sind (fast) überall in Deutschland verfügbar und </w:t>
      </w:r>
      <w:r w:rsidR="00AA14B8" w:rsidRPr="00A944B1">
        <w:rPr>
          <w:color w:val="000000" w:themeColor="text1"/>
          <w:sz w:val="24"/>
          <w:szCs w:val="24"/>
        </w:rPr>
        <w:t>etwa 80</w:t>
      </w:r>
      <w:r w:rsidRPr="00A944B1">
        <w:rPr>
          <w:color w:val="000000" w:themeColor="text1"/>
          <w:sz w:val="24"/>
          <w:szCs w:val="24"/>
        </w:rPr>
        <w:t xml:space="preserve"> % der Bundesbürger kennen das Fairtrade-Siegel. Doch was steckt wirklich dahinter? Diese und andere Fragen  rund um den Fairen Handel wollen wir in einer Informationsveranstaltung mit Diskussion und gegenseitigem Austausch gerne </w:t>
      </w:r>
      <w:r w:rsidR="00F85B20" w:rsidRPr="00A944B1">
        <w:rPr>
          <w:color w:val="000000" w:themeColor="text1"/>
          <w:sz w:val="24"/>
          <w:szCs w:val="24"/>
        </w:rPr>
        <w:t>thematisieren. Und – jede und jeder kann für den Fairen Handel aktiv werden. Es gibt interessante Kampagnen, die wir ausführlich vorstellen wollen.</w:t>
      </w:r>
      <w:r w:rsidRPr="00A944B1">
        <w:rPr>
          <w:color w:val="000000" w:themeColor="text1"/>
          <w:sz w:val="24"/>
          <w:szCs w:val="24"/>
        </w:rPr>
        <w:t xml:space="preserve"> </w:t>
      </w:r>
    </w:p>
    <w:p w:rsidR="00C72385" w:rsidRPr="00A944B1" w:rsidRDefault="00B156F0" w:rsidP="00C72385">
      <w:pPr>
        <w:rPr>
          <w:b/>
          <w:color w:val="000000" w:themeColor="text1"/>
          <w:sz w:val="24"/>
          <w:szCs w:val="24"/>
        </w:rPr>
      </w:pPr>
      <w:r w:rsidRPr="00A944B1">
        <w:rPr>
          <w:b/>
          <w:color w:val="000000" w:themeColor="text1"/>
          <w:sz w:val="24"/>
          <w:szCs w:val="24"/>
        </w:rPr>
        <w:t xml:space="preserve">Wann:          </w:t>
      </w:r>
      <w:r w:rsidR="00F85B20" w:rsidRPr="00A944B1">
        <w:rPr>
          <w:b/>
          <w:color w:val="000000" w:themeColor="text1"/>
          <w:sz w:val="24"/>
          <w:szCs w:val="24"/>
        </w:rPr>
        <w:t xml:space="preserve">Freitag, </w:t>
      </w:r>
      <w:r w:rsidR="00F46825" w:rsidRPr="00A944B1">
        <w:rPr>
          <w:b/>
          <w:color w:val="000000" w:themeColor="text1"/>
          <w:sz w:val="24"/>
          <w:szCs w:val="24"/>
        </w:rPr>
        <w:t>6. Oktober</w:t>
      </w:r>
      <w:r w:rsidR="00ED113F" w:rsidRPr="00A944B1">
        <w:rPr>
          <w:b/>
          <w:color w:val="000000" w:themeColor="text1"/>
          <w:sz w:val="24"/>
          <w:szCs w:val="24"/>
        </w:rPr>
        <w:t xml:space="preserve"> 2017</w:t>
      </w:r>
      <w:r w:rsidR="00F85B20" w:rsidRPr="00A944B1">
        <w:rPr>
          <w:b/>
          <w:color w:val="000000" w:themeColor="text1"/>
          <w:sz w:val="24"/>
          <w:szCs w:val="24"/>
        </w:rPr>
        <w:t xml:space="preserve">, </w:t>
      </w:r>
      <w:r w:rsidR="00ED113F" w:rsidRPr="00A944B1">
        <w:rPr>
          <w:b/>
          <w:color w:val="000000" w:themeColor="text1"/>
          <w:sz w:val="24"/>
          <w:szCs w:val="24"/>
        </w:rPr>
        <w:t>13</w:t>
      </w:r>
      <w:r w:rsidR="00F46825" w:rsidRPr="00A944B1">
        <w:rPr>
          <w:b/>
          <w:color w:val="000000" w:themeColor="text1"/>
          <w:sz w:val="24"/>
          <w:szCs w:val="24"/>
        </w:rPr>
        <w:t>.00</w:t>
      </w:r>
      <w:r w:rsidR="00F85B20" w:rsidRPr="00A944B1">
        <w:rPr>
          <w:b/>
          <w:color w:val="000000" w:themeColor="text1"/>
          <w:sz w:val="24"/>
          <w:szCs w:val="24"/>
        </w:rPr>
        <w:t xml:space="preserve"> – </w:t>
      </w:r>
      <w:r w:rsidR="00F46825" w:rsidRPr="00A944B1">
        <w:rPr>
          <w:b/>
          <w:color w:val="000000" w:themeColor="text1"/>
          <w:sz w:val="24"/>
          <w:szCs w:val="24"/>
        </w:rPr>
        <w:t>1</w:t>
      </w:r>
      <w:r w:rsidR="007B5CF7">
        <w:rPr>
          <w:b/>
          <w:color w:val="000000" w:themeColor="text1"/>
          <w:sz w:val="24"/>
          <w:szCs w:val="24"/>
        </w:rPr>
        <w:t>7.3</w:t>
      </w:r>
      <w:r w:rsidR="00F46825" w:rsidRPr="00A944B1">
        <w:rPr>
          <w:b/>
          <w:color w:val="000000" w:themeColor="text1"/>
          <w:sz w:val="24"/>
          <w:szCs w:val="24"/>
        </w:rPr>
        <w:t>0</w:t>
      </w:r>
      <w:r w:rsidR="00F85B20" w:rsidRPr="00A944B1">
        <w:rPr>
          <w:b/>
          <w:color w:val="000000" w:themeColor="text1"/>
          <w:sz w:val="24"/>
          <w:szCs w:val="24"/>
        </w:rPr>
        <w:t xml:space="preserve"> </w:t>
      </w:r>
      <w:r w:rsidR="00C72385" w:rsidRPr="00A944B1">
        <w:rPr>
          <w:b/>
          <w:color w:val="000000" w:themeColor="text1"/>
          <w:sz w:val="24"/>
          <w:szCs w:val="24"/>
        </w:rPr>
        <w:t>Uhr</w:t>
      </w:r>
    </w:p>
    <w:p w:rsidR="0071678A" w:rsidRPr="00A944B1" w:rsidRDefault="00C72385" w:rsidP="0014013B">
      <w:pPr>
        <w:ind w:left="1410" w:hanging="1410"/>
        <w:rPr>
          <w:b/>
          <w:color w:val="000000" w:themeColor="text1"/>
          <w:sz w:val="24"/>
          <w:szCs w:val="24"/>
        </w:rPr>
      </w:pPr>
      <w:r w:rsidRPr="00A944B1">
        <w:rPr>
          <w:b/>
          <w:color w:val="000000" w:themeColor="text1"/>
          <w:sz w:val="24"/>
          <w:szCs w:val="24"/>
        </w:rPr>
        <w:t>Wo:</w:t>
      </w:r>
      <w:r w:rsidR="0014013B" w:rsidRPr="00A944B1">
        <w:rPr>
          <w:b/>
          <w:color w:val="000000" w:themeColor="text1"/>
          <w:sz w:val="24"/>
          <w:szCs w:val="24"/>
        </w:rPr>
        <w:tab/>
      </w:r>
      <w:r w:rsidR="0014013B" w:rsidRPr="00A944B1">
        <w:rPr>
          <w:b/>
          <w:color w:val="000000" w:themeColor="text1"/>
          <w:sz w:val="24"/>
          <w:szCs w:val="24"/>
        </w:rPr>
        <w:tab/>
      </w:r>
      <w:r w:rsidR="00ED113F" w:rsidRPr="00A944B1">
        <w:rPr>
          <w:b/>
          <w:color w:val="000000" w:themeColor="text1"/>
          <w:sz w:val="24"/>
          <w:szCs w:val="24"/>
        </w:rPr>
        <w:t>Geschäftsstelle Fairtrade Deutschland</w:t>
      </w:r>
      <w:r w:rsidR="00ED113F" w:rsidRPr="00A944B1">
        <w:rPr>
          <w:b/>
          <w:color w:val="000000" w:themeColor="text1"/>
          <w:sz w:val="24"/>
          <w:szCs w:val="24"/>
        </w:rPr>
        <w:br/>
      </w:r>
      <w:proofErr w:type="spellStart"/>
      <w:r w:rsidR="00ED113F" w:rsidRPr="00A944B1">
        <w:rPr>
          <w:b/>
          <w:color w:val="000000" w:themeColor="text1"/>
          <w:sz w:val="24"/>
          <w:szCs w:val="24"/>
        </w:rPr>
        <w:t>Remigiusstr</w:t>
      </w:r>
      <w:proofErr w:type="spellEnd"/>
      <w:r w:rsidR="00ED113F" w:rsidRPr="00A944B1">
        <w:rPr>
          <w:b/>
          <w:color w:val="000000" w:themeColor="text1"/>
          <w:sz w:val="24"/>
          <w:szCs w:val="24"/>
        </w:rPr>
        <w:t>. 21</w:t>
      </w:r>
      <w:r w:rsidR="00ED113F" w:rsidRPr="00A944B1">
        <w:rPr>
          <w:b/>
          <w:color w:val="000000" w:themeColor="text1"/>
          <w:sz w:val="24"/>
          <w:szCs w:val="24"/>
        </w:rPr>
        <w:br/>
        <w:t>50937 Köln</w:t>
      </w:r>
    </w:p>
    <w:p w:rsidR="00C72385" w:rsidRPr="00A944B1" w:rsidRDefault="00C72385" w:rsidP="0014013B">
      <w:pPr>
        <w:ind w:left="1410" w:hanging="1410"/>
        <w:rPr>
          <w:b/>
          <w:color w:val="000000" w:themeColor="text1"/>
          <w:sz w:val="24"/>
          <w:szCs w:val="24"/>
        </w:rPr>
      </w:pPr>
      <w:r w:rsidRPr="00A944B1">
        <w:rPr>
          <w:b/>
          <w:color w:val="000000" w:themeColor="text1"/>
          <w:sz w:val="24"/>
          <w:szCs w:val="24"/>
        </w:rPr>
        <w:t>Wer ist eingeladen:</w:t>
      </w:r>
    </w:p>
    <w:p w:rsidR="00A944B1" w:rsidRDefault="00C72385" w:rsidP="007B5CF7">
      <w:pPr>
        <w:pStyle w:val="Listenabsatz"/>
        <w:ind w:left="0"/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 xml:space="preserve">Interessierte Privatleute, </w:t>
      </w:r>
      <w:proofErr w:type="spellStart"/>
      <w:r w:rsidRPr="00A944B1">
        <w:rPr>
          <w:color w:val="000000" w:themeColor="text1"/>
          <w:sz w:val="24"/>
          <w:szCs w:val="24"/>
        </w:rPr>
        <w:t>MitarbeiterInnen</w:t>
      </w:r>
      <w:proofErr w:type="spellEnd"/>
      <w:r w:rsidRPr="00A944B1">
        <w:rPr>
          <w:color w:val="000000" w:themeColor="text1"/>
          <w:sz w:val="24"/>
          <w:szCs w:val="24"/>
        </w:rPr>
        <w:t xml:space="preserve"> in Weltläden und Eine-Welt-Gruppen, </w:t>
      </w:r>
      <w:r w:rsidR="00225EF0" w:rsidRPr="00A944B1">
        <w:rPr>
          <w:color w:val="000000" w:themeColor="text1"/>
          <w:sz w:val="24"/>
          <w:szCs w:val="24"/>
        </w:rPr>
        <w:t xml:space="preserve">Bildungsreferent/innen, </w:t>
      </w:r>
      <w:r w:rsidR="00F85B20" w:rsidRPr="00A944B1">
        <w:rPr>
          <w:color w:val="000000" w:themeColor="text1"/>
          <w:sz w:val="24"/>
          <w:szCs w:val="24"/>
        </w:rPr>
        <w:t>Aktive aus der Fairtrade-</w:t>
      </w:r>
      <w:proofErr w:type="spellStart"/>
      <w:r w:rsidR="00F85B20" w:rsidRPr="00A944B1">
        <w:rPr>
          <w:color w:val="000000" w:themeColor="text1"/>
          <w:sz w:val="24"/>
          <w:szCs w:val="24"/>
        </w:rPr>
        <w:t>Towns</w:t>
      </w:r>
      <w:proofErr w:type="spellEnd"/>
      <w:r w:rsidR="00F85B20" w:rsidRPr="00A944B1">
        <w:rPr>
          <w:color w:val="000000" w:themeColor="text1"/>
          <w:sz w:val="24"/>
          <w:szCs w:val="24"/>
        </w:rPr>
        <w:t xml:space="preserve">-Kampagne, </w:t>
      </w:r>
      <w:r w:rsidRPr="00A944B1">
        <w:rPr>
          <w:color w:val="000000" w:themeColor="text1"/>
          <w:sz w:val="24"/>
          <w:szCs w:val="24"/>
        </w:rPr>
        <w:t>Lehrer</w:t>
      </w:r>
      <w:r w:rsidR="00AA14B8" w:rsidRPr="00A944B1">
        <w:rPr>
          <w:color w:val="000000" w:themeColor="text1"/>
          <w:sz w:val="24"/>
          <w:szCs w:val="24"/>
        </w:rPr>
        <w:t>/i</w:t>
      </w:r>
      <w:r w:rsidRPr="00A944B1">
        <w:rPr>
          <w:color w:val="000000" w:themeColor="text1"/>
          <w:sz w:val="24"/>
          <w:szCs w:val="24"/>
        </w:rPr>
        <w:t>nnen, Schüler</w:t>
      </w:r>
      <w:r w:rsidR="00AA14B8" w:rsidRPr="00A944B1">
        <w:rPr>
          <w:color w:val="000000" w:themeColor="text1"/>
          <w:sz w:val="24"/>
          <w:szCs w:val="24"/>
        </w:rPr>
        <w:t>/i</w:t>
      </w:r>
      <w:r w:rsidRPr="00A944B1">
        <w:rPr>
          <w:color w:val="000000" w:themeColor="text1"/>
          <w:sz w:val="24"/>
          <w:szCs w:val="24"/>
        </w:rPr>
        <w:t>nnen und Student</w:t>
      </w:r>
      <w:r w:rsidR="00AA14B8" w:rsidRPr="00A944B1">
        <w:rPr>
          <w:color w:val="000000" w:themeColor="text1"/>
          <w:sz w:val="24"/>
          <w:szCs w:val="24"/>
        </w:rPr>
        <w:t>/i</w:t>
      </w:r>
      <w:r w:rsidRPr="00A944B1">
        <w:rPr>
          <w:color w:val="000000" w:themeColor="text1"/>
          <w:sz w:val="24"/>
          <w:szCs w:val="24"/>
        </w:rPr>
        <w:t xml:space="preserve">nnen, die sich für die FT-Schools- und </w:t>
      </w:r>
      <w:proofErr w:type="spellStart"/>
      <w:r w:rsidRPr="00A944B1">
        <w:rPr>
          <w:color w:val="000000" w:themeColor="text1"/>
          <w:sz w:val="24"/>
          <w:szCs w:val="24"/>
        </w:rPr>
        <w:t>Universities</w:t>
      </w:r>
      <w:proofErr w:type="spellEnd"/>
      <w:r w:rsidRPr="00A944B1">
        <w:rPr>
          <w:color w:val="000000" w:themeColor="text1"/>
          <w:sz w:val="24"/>
          <w:szCs w:val="24"/>
        </w:rPr>
        <w:t xml:space="preserve">-Kampagne interessieren. </w:t>
      </w:r>
      <w:r w:rsidR="00AA14B8" w:rsidRPr="00A944B1">
        <w:rPr>
          <w:color w:val="000000" w:themeColor="text1"/>
          <w:sz w:val="24"/>
          <w:szCs w:val="24"/>
        </w:rPr>
        <w:t xml:space="preserve">                                         </w:t>
      </w:r>
    </w:p>
    <w:p w:rsidR="00F85B20" w:rsidRPr="00A944B1" w:rsidRDefault="00ED113F" w:rsidP="007B5CF7">
      <w:pPr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13.00 Uhr</w:t>
      </w:r>
      <w:r w:rsidR="00F85B20" w:rsidRPr="00A944B1">
        <w:rPr>
          <w:color w:val="000000" w:themeColor="text1"/>
          <w:sz w:val="24"/>
          <w:szCs w:val="24"/>
        </w:rPr>
        <w:tab/>
      </w:r>
      <w:r w:rsidR="00225EF0" w:rsidRPr="00A944B1">
        <w:rPr>
          <w:color w:val="000000" w:themeColor="text1"/>
          <w:sz w:val="24"/>
          <w:szCs w:val="24"/>
        </w:rPr>
        <w:tab/>
      </w:r>
      <w:r w:rsidR="00F85B20" w:rsidRPr="00A944B1">
        <w:rPr>
          <w:b/>
          <w:color w:val="000000" w:themeColor="text1"/>
          <w:sz w:val="24"/>
          <w:szCs w:val="24"/>
        </w:rPr>
        <w:t>Begrüßung und gegenseitiges Kennenlernen</w:t>
      </w:r>
      <w:r w:rsidR="00F85B20" w:rsidRPr="00A944B1">
        <w:rPr>
          <w:b/>
          <w:color w:val="000000" w:themeColor="text1"/>
          <w:sz w:val="24"/>
          <w:szCs w:val="24"/>
        </w:rPr>
        <w:tab/>
      </w:r>
    </w:p>
    <w:p w:rsidR="00F85B20" w:rsidRPr="00A944B1" w:rsidRDefault="00ED113F" w:rsidP="00F85B20">
      <w:pPr>
        <w:tabs>
          <w:tab w:val="left" w:pos="1418"/>
        </w:tabs>
        <w:rPr>
          <w:b/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 xml:space="preserve">13:15 </w:t>
      </w:r>
      <w:r w:rsidR="00F85B20" w:rsidRPr="00A944B1">
        <w:rPr>
          <w:color w:val="000000" w:themeColor="text1"/>
          <w:sz w:val="24"/>
          <w:szCs w:val="24"/>
        </w:rPr>
        <w:t xml:space="preserve"> </w:t>
      </w:r>
      <w:r w:rsidR="00225EF0" w:rsidRPr="00A944B1">
        <w:rPr>
          <w:color w:val="000000" w:themeColor="text1"/>
          <w:sz w:val="24"/>
          <w:szCs w:val="24"/>
        </w:rPr>
        <w:t>– 1</w:t>
      </w:r>
      <w:r w:rsidRPr="00A944B1">
        <w:rPr>
          <w:color w:val="000000" w:themeColor="text1"/>
          <w:sz w:val="24"/>
          <w:szCs w:val="24"/>
        </w:rPr>
        <w:t>4</w:t>
      </w:r>
      <w:r w:rsidR="00225EF0" w:rsidRPr="00A944B1">
        <w:rPr>
          <w:color w:val="000000" w:themeColor="text1"/>
          <w:sz w:val="24"/>
          <w:szCs w:val="24"/>
        </w:rPr>
        <w:t>.</w:t>
      </w:r>
      <w:r w:rsidRPr="00A944B1">
        <w:rPr>
          <w:color w:val="000000" w:themeColor="text1"/>
          <w:sz w:val="24"/>
          <w:szCs w:val="24"/>
        </w:rPr>
        <w:t>3</w:t>
      </w:r>
      <w:r w:rsidR="00F85B20" w:rsidRPr="00A944B1">
        <w:rPr>
          <w:color w:val="000000" w:themeColor="text1"/>
          <w:sz w:val="24"/>
          <w:szCs w:val="24"/>
        </w:rPr>
        <w:t>0 Uhr</w:t>
      </w:r>
      <w:r w:rsidR="00F85B20" w:rsidRPr="00A944B1">
        <w:rPr>
          <w:color w:val="000000" w:themeColor="text1"/>
          <w:sz w:val="24"/>
          <w:szCs w:val="24"/>
        </w:rPr>
        <w:tab/>
      </w:r>
      <w:r w:rsidR="00F85B20" w:rsidRPr="00A944B1">
        <w:rPr>
          <w:b/>
          <w:color w:val="000000" w:themeColor="text1"/>
          <w:sz w:val="24"/>
          <w:szCs w:val="24"/>
        </w:rPr>
        <w:t>Informationseinheit</w:t>
      </w:r>
    </w:p>
    <w:p w:rsidR="00225EF0" w:rsidRPr="00A944B1" w:rsidRDefault="00F85B20" w:rsidP="00225EF0">
      <w:pPr>
        <w:pStyle w:val="Listenabsatz"/>
        <w:numPr>
          <w:ilvl w:val="0"/>
          <w:numId w:val="1"/>
        </w:numPr>
        <w:tabs>
          <w:tab w:val="left" w:pos="1418"/>
        </w:tabs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Geschichte und aktuelle Situation des Fairen Handels in Deutschland</w:t>
      </w:r>
    </w:p>
    <w:p w:rsidR="00225EF0" w:rsidRPr="00A944B1" w:rsidRDefault="00F85B20" w:rsidP="00225EF0">
      <w:pPr>
        <w:pStyle w:val="Listenabsatz"/>
        <w:numPr>
          <w:ilvl w:val="0"/>
          <w:numId w:val="1"/>
        </w:numPr>
        <w:tabs>
          <w:tab w:val="left" w:pos="1418"/>
        </w:tabs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Das internationale Fairtrade-System</w:t>
      </w:r>
    </w:p>
    <w:p w:rsidR="00225EF0" w:rsidRPr="00A944B1" w:rsidRDefault="00CE468A" w:rsidP="00225EF0">
      <w:pPr>
        <w:pStyle w:val="Listenabsatz"/>
        <w:numPr>
          <w:ilvl w:val="0"/>
          <w:numId w:val="1"/>
        </w:numPr>
        <w:tabs>
          <w:tab w:val="left" w:pos="1418"/>
        </w:tabs>
        <w:rPr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Freiwilligenarbeit bei Fairtrade Deutschland</w:t>
      </w:r>
    </w:p>
    <w:p w:rsidR="00F85B20" w:rsidRPr="00A944B1" w:rsidRDefault="00ED113F" w:rsidP="00225EF0">
      <w:pPr>
        <w:tabs>
          <w:tab w:val="left" w:pos="1418"/>
        </w:tabs>
        <w:ind w:left="2124" w:hanging="2124"/>
        <w:rPr>
          <w:b/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14:30 – 15:30</w:t>
      </w:r>
      <w:r w:rsidR="00F85B20" w:rsidRPr="00A944B1">
        <w:rPr>
          <w:color w:val="000000" w:themeColor="text1"/>
          <w:sz w:val="24"/>
          <w:szCs w:val="24"/>
        </w:rPr>
        <w:t xml:space="preserve"> Uhr </w:t>
      </w:r>
      <w:r w:rsidR="00F85B20" w:rsidRPr="00A944B1">
        <w:rPr>
          <w:color w:val="000000" w:themeColor="text1"/>
          <w:sz w:val="24"/>
          <w:szCs w:val="24"/>
        </w:rPr>
        <w:tab/>
      </w:r>
      <w:r w:rsidR="00057B67" w:rsidRPr="00A944B1">
        <w:rPr>
          <w:b/>
          <w:color w:val="000000" w:themeColor="text1"/>
          <w:sz w:val="24"/>
          <w:szCs w:val="24"/>
        </w:rPr>
        <w:t>Der f</w:t>
      </w:r>
      <w:r w:rsidR="00225EF0" w:rsidRPr="00A944B1">
        <w:rPr>
          <w:b/>
          <w:color w:val="000000" w:themeColor="text1"/>
          <w:sz w:val="24"/>
          <w:szCs w:val="24"/>
        </w:rPr>
        <w:t>aire Handel</w:t>
      </w:r>
      <w:r w:rsidR="00CE468A" w:rsidRPr="00A944B1">
        <w:rPr>
          <w:b/>
          <w:color w:val="000000" w:themeColor="text1"/>
          <w:sz w:val="24"/>
          <w:szCs w:val="24"/>
        </w:rPr>
        <w:t xml:space="preserve"> in der Kritik - </w:t>
      </w:r>
      <w:r w:rsidR="00F85B20" w:rsidRPr="00A944B1">
        <w:rPr>
          <w:b/>
          <w:color w:val="000000" w:themeColor="text1"/>
          <w:sz w:val="24"/>
          <w:szCs w:val="24"/>
        </w:rPr>
        <w:t>Diskussion und Fragen der Teilnehmer</w:t>
      </w:r>
    </w:p>
    <w:p w:rsidR="00ED113F" w:rsidRPr="00A944B1" w:rsidRDefault="00ED113F" w:rsidP="00CE468A">
      <w:pPr>
        <w:tabs>
          <w:tab w:val="left" w:pos="1418"/>
        </w:tabs>
        <w:rPr>
          <w:b/>
          <w:color w:val="000000" w:themeColor="text1"/>
          <w:sz w:val="24"/>
          <w:szCs w:val="24"/>
        </w:rPr>
      </w:pPr>
      <w:r w:rsidRPr="00A944B1">
        <w:rPr>
          <w:color w:val="000000" w:themeColor="text1"/>
          <w:sz w:val="24"/>
          <w:szCs w:val="24"/>
        </w:rPr>
        <w:t>15:30 – 16:00</w:t>
      </w:r>
      <w:r w:rsidR="00CE468A" w:rsidRPr="00A944B1">
        <w:rPr>
          <w:color w:val="000000" w:themeColor="text1"/>
          <w:sz w:val="24"/>
          <w:szCs w:val="24"/>
        </w:rPr>
        <w:t xml:space="preserve"> Uhr</w:t>
      </w:r>
      <w:r w:rsidR="00CE468A" w:rsidRPr="00A944B1">
        <w:rPr>
          <w:color w:val="000000" w:themeColor="text1"/>
          <w:sz w:val="24"/>
          <w:szCs w:val="24"/>
        </w:rPr>
        <w:tab/>
      </w:r>
      <w:r w:rsidR="00CE468A" w:rsidRPr="00A944B1">
        <w:rPr>
          <w:b/>
          <w:color w:val="000000" w:themeColor="text1"/>
          <w:sz w:val="24"/>
          <w:szCs w:val="24"/>
        </w:rPr>
        <w:t xml:space="preserve">Pause </w:t>
      </w:r>
    </w:p>
    <w:p w:rsidR="00057B67" w:rsidRPr="00A944B1" w:rsidRDefault="00ED113F" w:rsidP="00057B67">
      <w:pPr>
        <w:tabs>
          <w:tab w:val="left" w:pos="1418"/>
        </w:tabs>
        <w:ind w:left="2124" w:hanging="2124"/>
        <w:rPr>
          <w:b/>
          <w:color w:val="000000" w:themeColor="text1"/>
          <w:sz w:val="24"/>
          <w:szCs w:val="24"/>
        </w:rPr>
      </w:pPr>
      <w:r w:rsidRPr="00A944B1">
        <w:rPr>
          <w:b/>
          <w:color w:val="000000" w:themeColor="text1"/>
          <w:sz w:val="24"/>
          <w:szCs w:val="24"/>
        </w:rPr>
        <w:t>16:00 – 17:30</w:t>
      </w:r>
      <w:r w:rsidR="00CE468A" w:rsidRPr="00A944B1">
        <w:rPr>
          <w:b/>
          <w:color w:val="000000" w:themeColor="text1"/>
          <w:sz w:val="24"/>
          <w:szCs w:val="24"/>
        </w:rPr>
        <w:t xml:space="preserve"> Uhr </w:t>
      </w:r>
      <w:r w:rsidR="00CE468A" w:rsidRPr="00A944B1">
        <w:rPr>
          <w:b/>
          <w:color w:val="000000" w:themeColor="text1"/>
          <w:sz w:val="24"/>
          <w:szCs w:val="24"/>
        </w:rPr>
        <w:tab/>
      </w:r>
      <w:r w:rsidR="00057B67" w:rsidRPr="00A944B1">
        <w:rPr>
          <w:b/>
          <w:color w:val="000000" w:themeColor="text1"/>
          <w:sz w:val="24"/>
          <w:szCs w:val="24"/>
        </w:rPr>
        <w:t xml:space="preserve">Den fairen Handel stärken durch wirkungsvolle Kampagnen – Vorstellung der Kampagnenarbeit von </w:t>
      </w:r>
      <w:proofErr w:type="spellStart"/>
      <w:r w:rsidR="00057B67" w:rsidRPr="00A944B1">
        <w:rPr>
          <w:b/>
          <w:color w:val="000000" w:themeColor="text1"/>
          <w:sz w:val="24"/>
          <w:szCs w:val="24"/>
        </w:rPr>
        <w:t>TransFair</w:t>
      </w:r>
      <w:proofErr w:type="spellEnd"/>
      <w:r w:rsidR="00CE468A" w:rsidRPr="00A944B1">
        <w:rPr>
          <w:b/>
          <w:color w:val="000000" w:themeColor="text1"/>
          <w:sz w:val="24"/>
          <w:szCs w:val="24"/>
        </w:rPr>
        <w:tab/>
      </w:r>
    </w:p>
    <w:p w:rsidR="00225EF0" w:rsidRPr="00A944B1" w:rsidRDefault="00057B67" w:rsidP="00CE468A">
      <w:pPr>
        <w:tabs>
          <w:tab w:val="left" w:pos="1418"/>
        </w:tabs>
        <w:rPr>
          <w:color w:val="000000" w:themeColor="text1"/>
          <w:sz w:val="24"/>
          <w:szCs w:val="24"/>
        </w:rPr>
      </w:pPr>
      <w:r w:rsidRPr="00A944B1">
        <w:rPr>
          <w:b/>
          <w:color w:val="000000" w:themeColor="text1"/>
          <w:sz w:val="24"/>
          <w:szCs w:val="24"/>
        </w:rPr>
        <w:t>17:30 Uhr</w:t>
      </w:r>
      <w:r w:rsidRPr="00A944B1">
        <w:rPr>
          <w:b/>
          <w:color w:val="000000" w:themeColor="text1"/>
          <w:sz w:val="24"/>
          <w:szCs w:val="24"/>
        </w:rPr>
        <w:tab/>
      </w:r>
      <w:r w:rsidRPr="00A944B1">
        <w:rPr>
          <w:b/>
          <w:color w:val="000000" w:themeColor="text1"/>
          <w:sz w:val="24"/>
          <w:szCs w:val="24"/>
        </w:rPr>
        <w:tab/>
        <w:t>Feedback und Schluss</w:t>
      </w:r>
      <w:r w:rsidR="00CE468A" w:rsidRPr="00A944B1">
        <w:rPr>
          <w:b/>
          <w:color w:val="000000" w:themeColor="text1"/>
          <w:sz w:val="24"/>
          <w:szCs w:val="24"/>
        </w:rPr>
        <w:tab/>
      </w:r>
    </w:p>
    <w:sectPr w:rsidR="00225EF0" w:rsidRPr="00A944B1" w:rsidSect="005A6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8CB"/>
    <w:multiLevelType w:val="hybridMultilevel"/>
    <w:tmpl w:val="2480B1CA"/>
    <w:lvl w:ilvl="0" w:tplc="95F69DB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385"/>
    <w:rsid w:val="00057B67"/>
    <w:rsid w:val="00114D12"/>
    <w:rsid w:val="0014013B"/>
    <w:rsid w:val="00186B65"/>
    <w:rsid w:val="001D22A4"/>
    <w:rsid w:val="00225EF0"/>
    <w:rsid w:val="0036316E"/>
    <w:rsid w:val="00417533"/>
    <w:rsid w:val="00521E23"/>
    <w:rsid w:val="005A6A4D"/>
    <w:rsid w:val="005E75EE"/>
    <w:rsid w:val="005F6FF7"/>
    <w:rsid w:val="0071678A"/>
    <w:rsid w:val="007B5CF7"/>
    <w:rsid w:val="008B66CC"/>
    <w:rsid w:val="00941DA5"/>
    <w:rsid w:val="009F002E"/>
    <w:rsid w:val="00A944B1"/>
    <w:rsid w:val="00AA14B8"/>
    <w:rsid w:val="00B156F0"/>
    <w:rsid w:val="00B8280A"/>
    <w:rsid w:val="00C22411"/>
    <w:rsid w:val="00C72385"/>
    <w:rsid w:val="00CE468A"/>
    <w:rsid w:val="00D62C23"/>
    <w:rsid w:val="00ED113F"/>
    <w:rsid w:val="00F46825"/>
    <w:rsid w:val="00F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38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3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3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385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5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a.grote</dc:creator>
  <cp:lastModifiedBy>a.grote</cp:lastModifiedBy>
  <cp:revision>5</cp:revision>
  <cp:lastPrinted>2016-08-10T14:07:00Z</cp:lastPrinted>
  <dcterms:created xsi:type="dcterms:W3CDTF">2017-05-09T07:33:00Z</dcterms:created>
  <dcterms:modified xsi:type="dcterms:W3CDTF">2017-05-10T08:41:00Z</dcterms:modified>
</cp:coreProperties>
</file>